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0C0730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412FA5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412FA5">
        <w:rPr>
          <w:rFonts w:ascii="Times New Roman" w:hAnsi="Times New Roman" w:cs="Times New Roman"/>
          <w:noProof/>
          <w:sz w:val="24"/>
          <w:szCs w:val="24"/>
          <w:lang w:val="sr-Cyrl-CS"/>
        </w:rPr>
        <w:t>давачи - сензори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12FA5">
        <w:rPr>
          <w:rFonts w:ascii="Times New Roman" w:hAnsi="Times New Roman" w:cs="Times New Roman"/>
          <w:sz w:val="24"/>
          <w:szCs w:val="24"/>
          <w:lang w:val="sr-Cyrl-CS"/>
        </w:rPr>
        <w:t>31212000 - прекидачи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412FA5">
        <w:rPr>
          <w:rFonts w:ascii="Times New Roman" w:hAnsi="Times New Roman" w:cs="Times New Roman"/>
          <w:sz w:val="24"/>
          <w:szCs w:val="24"/>
          <w:lang w:val="sr-Cyrl-CS"/>
        </w:rPr>
        <w:t>3.022.819,50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83FED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883FED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883F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4.484.070,00 динара и </w:t>
      </w:r>
      <w:bookmarkStart w:id="0" w:name="_GoBack"/>
      <w:bookmarkEnd w:id="0"/>
      <w:r w:rsidR="00883FED">
        <w:rPr>
          <w:rFonts w:ascii="Times New Roman" w:hAnsi="Times New Roman" w:cs="Times New Roman"/>
          <w:sz w:val="24"/>
          <w:szCs w:val="24"/>
          <w:lang w:val="sr-Cyrl-CS"/>
        </w:rPr>
        <w:t>3.022.819,50</w:t>
      </w:r>
      <w:r w:rsidR="00883FED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83FED">
        <w:rPr>
          <w:rFonts w:ascii="Times New Roman" w:hAnsi="Times New Roman" w:cs="Times New Roman"/>
          <w:sz w:val="24"/>
          <w:szCs w:val="24"/>
          <w:lang w:val="sr-Cyrl-CS"/>
        </w:rPr>
        <w:t>3.022.819,50</w:t>
      </w:r>
      <w:r w:rsidR="00883FED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Latn-CS"/>
        </w:rPr>
        <w:t>KLIMA SHOP DOO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Николе Тесле 25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Бегеч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08820082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 xml:space="preserve"> 103480653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341D2"/>
    <w:rsid w:val="00156C57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2014-06-05T11:08:00Z</dcterms:created>
  <dcterms:modified xsi:type="dcterms:W3CDTF">2014-06-05T11:08:00Z</dcterms:modified>
</cp:coreProperties>
</file>